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98" w:rsidRDefault="00CC7498" w:rsidP="00D708C3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</w:p>
    <w:p w:rsidR="00D708C3" w:rsidRPr="00CC7498" w:rsidRDefault="00A61D62" w:rsidP="00D708C3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</w:pPr>
      <w:r w:rsidRPr="00CC749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3.</w:t>
      </w:r>
      <w:r w:rsidR="00D841CE" w:rsidRPr="00CC749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4</w:t>
      </w:r>
      <w:r w:rsidR="00D22001" w:rsidRPr="00CC749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.</w:t>
      </w:r>
      <w:r w:rsidR="008E0E7B" w:rsidRPr="00CC749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1</w:t>
      </w:r>
      <w:r w:rsidRPr="00CC749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ab/>
      </w:r>
      <w:r w:rsidR="00CC7498" w:rsidRPr="00CC7498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 xml:space="preserve">The institution ensures implementation of </w:t>
      </w:r>
      <w:proofErr w:type="gramStart"/>
      <w:r w:rsidR="00CC7498" w:rsidRPr="00CC7498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>its  stated</w:t>
      </w:r>
      <w:proofErr w:type="gramEnd"/>
      <w:r w:rsidR="00CC7498" w:rsidRPr="00CC7498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 xml:space="preserve"> Code of Ethics for research   (5)</w:t>
      </w:r>
    </w:p>
    <w:p w:rsidR="006D3AC5" w:rsidRDefault="006D3AC5" w:rsidP="00D708C3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CC7498" w:rsidRPr="00346235" w:rsidRDefault="00CC7498" w:rsidP="00CC7498">
      <w:pPr>
        <w:widowControl w:val="0"/>
        <w:autoSpaceDE w:val="0"/>
        <w:autoSpaceDN w:val="0"/>
        <w:adjustRightInd w:val="0"/>
        <w:ind w:left="720" w:hanging="720"/>
        <w:rPr>
          <w:bCs/>
          <w:iCs/>
          <w:sz w:val="24"/>
          <w:szCs w:val="24"/>
        </w:rPr>
      </w:pPr>
      <w:r w:rsidRPr="00346235">
        <w:rPr>
          <w:bCs/>
          <w:iCs/>
          <w:sz w:val="24"/>
          <w:szCs w:val="24"/>
        </w:rPr>
        <w:t>3.4.1.1</w:t>
      </w:r>
      <w:r>
        <w:rPr>
          <w:bCs/>
          <w:iCs/>
          <w:sz w:val="24"/>
          <w:szCs w:val="24"/>
        </w:rPr>
        <w:tab/>
      </w:r>
      <w:r w:rsidRPr="00346235">
        <w:rPr>
          <w:bCs/>
          <w:iCs/>
          <w:sz w:val="24"/>
          <w:szCs w:val="24"/>
        </w:rPr>
        <w:t xml:space="preserve">The institution has a stated Code of Ethics for research </w:t>
      </w:r>
      <w:proofErr w:type="gramStart"/>
      <w:r w:rsidRPr="00346235">
        <w:rPr>
          <w:bCs/>
          <w:iCs/>
          <w:sz w:val="24"/>
          <w:szCs w:val="24"/>
        </w:rPr>
        <w:t>and  the</w:t>
      </w:r>
      <w:proofErr w:type="gramEnd"/>
      <w:r w:rsidRPr="00346235">
        <w:rPr>
          <w:bCs/>
          <w:iCs/>
          <w:sz w:val="24"/>
          <w:szCs w:val="24"/>
        </w:rPr>
        <w:t xml:space="preserve"> implementation of which is ensured through the following: </w:t>
      </w:r>
    </w:p>
    <w:p w:rsidR="00CC7498" w:rsidRPr="00346235" w:rsidRDefault="00CC7498" w:rsidP="00CC7498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499" w:hanging="357"/>
        <w:rPr>
          <w:rFonts w:ascii="Times New Roman" w:hAnsi="Times New Roman"/>
          <w:bCs/>
          <w:iCs/>
        </w:rPr>
      </w:pPr>
      <w:r w:rsidRPr="00346235">
        <w:rPr>
          <w:rFonts w:ascii="Times New Roman" w:hAnsi="Times New Roman"/>
          <w:bCs/>
          <w:iCs/>
        </w:rPr>
        <w:t xml:space="preserve">Inclusion of research ethics in the research methodology course work </w:t>
      </w:r>
    </w:p>
    <w:p w:rsidR="00CC7498" w:rsidRPr="00346235" w:rsidRDefault="00CC7498" w:rsidP="00CC7498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499" w:hanging="357"/>
        <w:rPr>
          <w:rFonts w:ascii="Times New Roman" w:hAnsi="Times New Roman"/>
          <w:bCs/>
          <w:iCs/>
        </w:rPr>
      </w:pPr>
      <w:r w:rsidRPr="00346235">
        <w:rPr>
          <w:rFonts w:ascii="Times New Roman" w:hAnsi="Times New Roman"/>
          <w:bCs/>
          <w:iCs/>
        </w:rPr>
        <w:t>Presence of institutional Ethics committees (Animal, chemical,</w:t>
      </w:r>
      <w:r>
        <w:rPr>
          <w:rFonts w:ascii="Times New Roman" w:hAnsi="Times New Roman"/>
          <w:bCs/>
          <w:iCs/>
        </w:rPr>
        <w:t xml:space="preserve"> </w:t>
      </w:r>
      <w:r w:rsidRPr="00346235">
        <w:rPr>
          <w:rFonts w:ascii="Times New Roman" w:hAnsi="Times New Roman"/>
          <w:bCs/>
          <w:iCs/>
        </w:rPr>
        <w:t>bio-ethics etc.,)</w:t>
      </w:r>
    </w:p>
    <w:p w:rsidR="00CC7498" w:rsidRPr="00346235" w:rsidRDefault="00CC7498" w:rsidP="00CC7498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499" w:hanging="357"/>
        <w:rPr>
          <w:rFonts w:ascii="Times New Roman" w:hAnsi="Times New Roman"/>
          <w:bCs/>
          <w:iCs/>
        </w:rPr>
      </w:pPr>
      <w:r w:rsidRPr="00346235">
        <w:rPr>
          <w:rFonts w:ascii="Times New Roman" w:hAnsi="Times New Roman"/>
          <w:bCs/>
          <w:iCs/>
        </w:rPr>
        <w:t xml:space="preserve">Plagiarism check </w:t>
      </w:r>
      <w:r>
        <w:rPr>
          <w:rFonts w:ascii="Times New Roman" w:hAnsi="Times New Roman"/>
          <w:bCs/>
          <w:iCs/>
        </w:rPr>
        <w:t xml:space="preserve">through </w:t>
      </w:r>
      <w:proofErr w:type="spellStart"/>
      <w:r>
        <w:rPr>
          <w:rFonts w:ascii="Times New Roman" w:hAnsi="Times New Roman"/>
          <w:bCs/>
          <w:iCs/>
        </w:rPr>
        <w:t>sofware</w:t>
      </w:r>
      <w:proofErr w:type="spellEnd"/>
    </w:p>
    <w:p w:rsidR="00CC7498" w:rsidRPr="00346235" w:rsidRDefault="00CC7498" w:rsidP="00CC7498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499" w:hanging="357"/>
        <w:rPr>
          <w:rFonts w:ascii="Times New Roman" w:hAnsi="Times New Roman"/>
          <w:bCs/>
          <w:iCs/>
        </w:rPr>
      </w:pPr>
      <w:r w:rsidRPr="00346235">
        <w:rPr>
          <w:rFonts w:ascii="Times New Roman" w:hAnsi="Times New Roman"/>
          <w:bCs/>
          <w:iCs/>
        </w:rPr>
        <w:t>Research Advisory Committee</w:t>
      </w:r>
    </w:p>
    <w:p w:rsidR="00CC7498" w:rsidRPr="00346235" w:rsidRDefault="00CC7498" w:rsidP="00CC7498">
      <w:pPr>
        <w:rPr>
          <w:b/>
          <w:iCs/>
        </w:rPr>
      </w:pPr>
      <w:r w:rsidRPr="00346235">
        <w:rPr>
          <w:b/>
          <w:iCs/>
        </w:rPr>
        <w:t>Options:</w:t>
      </w:r>
    </w:p>
    <w:p w:rsidR="00CC7498" w:rsidRPr="006F01DB" w:rsidRDefault="00CC7498" w:rsidP="00CC7498">
      <w:pPr>
        <w:rPr>
          <w:b/>
          <w:bCs/>
          <w:iCs/>
        </w:rPr>
      </w:pPr>
      <w:r w:rsidRPr="006F01DB">
        <w:rPr>
          <w:b/>
          <w:bCs/>
          <w:iCs/>
          <w:highlight w:val="green"/>
        </w:rPr>
        <w:t>A. All of the above</w:t>
      </w:r>
    </w:p>
    <w:p w:rsidR="00CC7498" w:rsidRPr="00346235" w:rsidRDefault="00CC7498" w:rsidP="00CC7498">
      <w:pPr>
        <w:rPr>
          <w:bCs/>
          <w:iCs/>
        </w:rPr>
      </w:pPr>
      <w:r w:rsidRPr="00346235">
        <w:rPr>
          <w:bCs/>
          <w:iCs/>
        </w:rPr>
        <w:t>B. Any 3 of the above</w:t>
      </w:r>
    </w:p>
    <w:p w:rsidR="00CC7498" w:rsidRPr="00346235" w:rsidRDefault="00CC7498" w:rsidP="00CC7498">
      <w:pPr>
        <w:rPr>
          <w:bCs/>
          <w:iCs/>
        </w:rPr>
      </w:pPr>
      <w:r w:rsidRPr="00346235">
        <w:rPr>
          <w:bCs/>
          <w:iCs/>
        </w:rPr>
        <w:t>C. Any 2 of the above</w:t>
      </w:r>
    </w:p>
    <w:p w:rsidR="00CC7498" w:rsidRPr="00346235" w:rsidRDefault="00CC7498" w:rsidP="00CC7498">
      <w:pPr>
        <w:rPr>
          <w:bCs/>
          <w:iCs/>
        </w:rPr>
      </w:pPr>
      <w:r w:rsidRPr="00346235">
        <w:rPr>
          <w:bCs/>
          <w:iCs/>
        </w:rPr>
        <w:t>D. Any 1 of the above</w:t>
      </w:r>
    </w:p>
    <w:p w:rsidR="00CC7498" w:rsidRPr="00346235" w:rsidRDefault="00CC7498" w:rsidP="00CC7498">
      <w:pPr>
        <w:rPr>
          <w:b/>
          <w:bCs/>
          <w:iCs/>
        </w:rPr>
      </w:pPr>
      <w:r w:rsidRPr="00346235">
        <w:rPr>
          <w:bCs/>
          <w:iCs/>
        </w:rPr>
        <w:t>E. None of the above</w:t>
      </w:r>
      <w:r>
        <w:rPr>
          <w:bCs/>
          <w:iCs/>
        </w:rPr>
        <w:t xml:space="preserve"> </w:t>
      </w:r>
      <w:r w:rsidRPr="00346235">
        <w:rPr>
          <w:b/>
          <w:bCs/>
          <w:iCs/>
        </w:rPr>
        <w:t>(Opt any one)</w:t>
      </w:r>
    </w:p>
    <w:p w:rsidR="006D3AC5" w:rsidRPr="00604954" w:rsidRDefault="006D3AC5" w:rsidP="00F744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744B9" w:rsidRPr="00F744B9" w:rsidRDefault="00F744B9" w:rsidP="00F744B9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F744B9">
        <w:rPr>
          <w:rFonts w:ascii="Times New Roman" w:hAnsi="Times New Roman" w:cs="Times New Roman"/>
          <w:b/>
          <w:iCs/>
          <w:color w:val="000000"/>
          <w:sz w:val="24"/>
          <w:szCs w:val="24"/>
        </w:rPr>
        <w:t>A. All of the above</w:t>
      </w:r>
    </w:p>
    <w:p w:rsidR="00BA683E" w:rsidRDefault="00BA683E" w:rsidP="009206F8">
      <w:pPr>
        <w:spacing w:after="240"/>
        <w:jc w:val="center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</w:p>
    <w:p w:rsidR="00A61D62" w:rsidRDefault="00FB63B6" w:rsidP="009206F8">
      <w:pPr>
        <w:spacing w:after="240"/>
        <w:ind w:left="2160" w:hanging="1440"/>
        <w:jc w:val="center"/>
        <w:rPr>
          <w:rFonts w:asciiTheme="majorHAnsi" w:hAnsiTheme="majorHAnsi"/>
          <w:b/>
          <w:color w:val="00194B"/>
          <w:sz w:val="24"/>
          <w:szCs w:val="24"/>
        </w:rPr>
      </w:pPr>
      <w:r>
        <w:rPr>
          <w:rFonts w:asciiTheme="majorHAnsi" w:hAnsiTheme="majorHAnsi"/>
          <w:b/>
          <w:color w:val="00194B"/>
          <w:sz w:val="24"/>
          <w:szCs w:val="24"/>
        </w:rPr>
        <w:t>Supporting documents</w:t>
      </w:r>
    </w:p>
    <w:p w:rsidR="00F744B9" w:rsidRDefault="00F744B9" w:rsidP="009206F8">
      <w:pPr>
        <w:tabs>
          <w:tab w:val="left" w:pos="1237"/>
        </w:tabs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539"/>
        <w:gridCol w:w="5480"/>
      </w:tblGrid>
      <w:tr w:rsidR="00F744B9" w:rsidTr="008E0E7B">
        <w:tc>
          <w:tcPr>
            <w:tcW w:w="3539" w:type="dxa"/>
          </w:tcPr>
          <w:p w:rsidR="00F744B9" w:rsidRPr="008E0E7B" w:rsidRDefault="00F744B9" w:rsidP="00F744B9">
            <w:pPr>
              <w:pStyle w:val="ListParagraph"/>
              <w:widowControl w:val="0"/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8E0E7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Inclusion of research ethics in the research methodology course work </w:t>
            </w:r>
          </w:p>
          <w:p w:rsidR="00F744B9" w:rsidRPr="008E0E7B" w:rsidRDefault="00F744B9" w:rsidP="009206F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0" w:type="dxa"/>
          </w:tcPr>
          <w:p w:rsidR="00F744B9" w:rsidRPr="008E0E7B" w:rsidRDefault="00C50BBD" w:rsidP="00F744B9">
            <w:pPr>
              <w:pStyle w:val="ListParagraph"/>
              <w:numPr>
                <w:ilvl w:val="0"/>
                <w:numId w:val="2"/>
              </w:numPr>
              <w:tabs>
                <w:tab w:val="left" w:pos="123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 w:rsidR="00F744B9" w:rsidRPr="008E0E7B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https://ggu.ac.in/Admin/Files/DeptCourse/01212022063810_Ph.D_18_8_2020.pdf</w:t>
              </w:r>
            </w:hyperlink>
          </w:p>
          <w:p w:rsidR="00F744B9" w:rsidRPr="008E0E7B" w:rsidRDefault="00C50BBD" w:rsidP="00F744B9">
            <w:pPr>
              <w:pStyle w:val="ListParagraph"/>
              <w:numPr>
                <w:ilvl w:val="0"/>
                <w:numId w:val="2"/>
              </w:numPr>
              <w:tabs>
                <w:tab w:val="left" w:pos="123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="008E2620" w:rsidRPr="008E0E7B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https://ggu.ac.in/Admin/Files/DeptCourse/06192022112348_syllabus%20for%20pre%20phd%20course%20work%202021-22.pdf</w:t>
              </w:r>
            </w:hyperlink>
          </w:p>
        </w:tc>
      </w:tr>
      <w:tr w:rsidR="00F744B9" w:rsidTr="008E0E7B">
        <w:tc>
          <w:tcPr>
            <w:tcW w:w="3539" w:type="dxa"/>
          </w:tcPr>
          <w:p w:rsidR="008E2620" w:rsidRPr="008E0E7B" w:rsidRDefault="008E2620" w:rsidP="008E2620">
            <w:pPr>
              <w:pStyle w:val="ListParagraph"/>
              <w:widowControl w:val="0"/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8E0E7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Presence of institutional Ethics committees (Animal, chemical, bio-ethics</w:t>
            </w:r>
            <w:r w:rsidR="0085532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,</w:t>
            </w:r>
            <w:r w:rsidRPr="008E0E7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etc</w:t>
            </w:r>
            <w:r w:rsidR="008E0E7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.</w:t>
            </w:r>
            <w:r w:rsidRPr="008E0E7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)</w:t>
            </w:r>
          </w:p>
          <w:p w:rsidR="00F744B9" w:rsidRPr="008E0E7B" w:rsidRDefault="00F744B9" w:rsidP="009206F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0" w:type="dxa"/>
          </w:tcPr>
          <w:p w:rsidR="00F744B9" w:rsidRPr="00875847" w:rsidRDefault="00C50BBD" w:rsidP="00875847">
            <w:pPr>
              <w:pStyle w:val="ListParagraph"/>
              <w:numPr>
                <w:ilvl w:val="0"/>
                <w:numId w:val="5"/>
              </w:numPr>
              <w:tabs>
                <w:tab w:val="left" w:pos="123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hyperlink r:id="rId9" w:tgtFrame="_blank" w:history="1">
              <w:r w:rsidR="00875847" w:rsidRPr="00875847">
                <w:rPr>
                  <w:rFonts w:ascii="Times New Roman" w:hAnsi="Times New Roman"/>
                  <w:b/>
                  <w:sz w:val="24"/>
                  <w:szCs w:val="24"/>
                </w:rPr>
                <w:t>https://ggu.ac.in/Admin/Files/DepartmentDocument/09052022104051_animal%20ethics.pdf</w:t>
              </w:r>
            </w:hyperlink>
            <w:r w:rsidR="00F54052">
              <w:t xml:space="preserve"> </w:t>
            </w:r>
          </w:p>
        </w:tc>
      </w:tr>
      <w:tr w:rsidR="00F744B9" w:rsidTr="008E0E7B">
        <w:tc>
          <w:tcPr>
            <w:tcW w:w="3539" w:type="dxa"/>
          </w:tcPr>
          <w:p w:rsidR="008E2620" w:rsidRPr="008E0E7B" w:rsidRDefault="008E2620" w:rsidP="008E2620">
            <w:pPr>
              <w:pStyle w:val="ListParagraph"/>
              <w:widowControl w:val="0"/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8E0E7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Plagiarism check </w:t>
            </w:r>
          </w:p>
          <w:p w:rsidR="00F744B9" w:rsidRPr="008E0E7B" w:rsidRDefault="00F744B9" w:rsidP="009206F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0" w:type="dxa"/>
          </w:tcPr>
          <w:p w:rsidR="00F744B9" w:rsidRPr="00F54052" w:rsidRDefault="00C50BBD" w:rsidP="00F54052">
            <w:pPr>
              <w:pStyle w:val="ListParagraph"/>
              <w:numPr>
                <w:ilvl w:val="0"/>
                <w:numId w:val="6"/>
              </w:numPr>
              <w:tabs>
                <w:tab w:val="left" w:pos="123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" w:history="1">
              <w:r w:rsidR="00F54052" w:rsidRPr="00F54052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https://www.ggu.ac.in/Admin/Files/DepartmentDocument/09122022104554_3.4.1_code_of_ethics_Plagiarism_check.pdf</w:t>
              </w:r>
            </w:hyperlink>
            <w:r w:rsidR="00F54052" w:rsidRPr="00F540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744B9" w:rsidTr="008E0E7B">
        <w:tc>
          <w:tcPr>
            <w:tcW w:w="3539" w:type="dxa"/>
          </w:tcPr>
          <w:p w:rsidR="008E2620" w:rsidRPr="008E0E7B" w:rsidRDefault="008E2620" w:rsidP="008E2620">
            <w:pPr>
              <w:pStyle w:val="ListParagraph"/>
              <w:widowControl w:val="0"/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8E0E7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Research Advisory Committee</w:t>
            </w:r>
          </w:p>
          <w:p w:rsidR="00F744B9" w:rsidRPr="008E0E7B" w:rsidRDefault="00F744B9" w:rsidP="009206F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0" w:type="dxa"/>
          </w:tcPr>
          <w:p w:rsidR="00F744B9" w:rsidRPr="008E0E7B" w:rsidRDefault="00C50BBD" w:rsidP="008E0E7B">
            <w:pPr>
              <w:pStyle w:val="ListParagraph"/>
              <w:numPr>
                <w:ilvl w:val="0"/>
                <w:numId w:val="3"/>
              </w:numPr>
              <w:tabs>
                <w:tab w:val="left" w:pos="123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" w:history="1">
              <w:r w:rsidR="008E0E7B" w:rsidRPr="008E0E7B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https://ggu.ac.in/Admin/Files/Document/Ph.D.%20Regulations%202018%2023.07.18.pdf</w:t>
              </w:r>
            </w:hyperlink>
          </w:p>
        </w:tc>
      </w:tr>
    </w:tbl>
    <w:p w:rsidR="00552E6F" w:rsidRPr="00552E6F" w:rsidRDefault="00552E6F" w:rsidP="00855329">
      <w:pPr>
        <w:tabs>
          <w:tab w:val="left" w:pos="1237"/>
        </w:tabs>
        <w:jc w:val="center"/>
        <w:rPr>
          <w:rFonts w:ascii="Times New Roman" w:hAnsi="Times New Roman" w:cs="Times New Roman"/>
          <w:b/>
          <w:bCs/>
          <w:szCs w:val="22"/>
        </w:rPr>
      </w:pPr>
    </w:p>
    <w:sectPr w:rsidR="00552E6F" w:rsidRPr="00552E6F" w:rsidSect="009D465C">
      <w:headerReference w:type="default" r:id="rId12"/>
      <w:footerReference w:type="default" r:id="rId13"/>
      <w:pgSz w:w="11909" w:h="16834" w:code="9"/>
      <w:pgMar w:top="1440" w:right="1440" w:bottom="1260" w:left="1440" w:header="720" w:footer="729" w:gutter="0"/>
      <w:pgBorders w:offsetFrom="page">
        <w:top w:val="single" w:sz="18" w:space="30" w:color="00133A"/>
        <w:left w:val="single" w:sz="18" w:space="30" w:color="00133A"/>
        <w:bottom w:val="single" w:sz="18" w:space="30" w:color="00133A"/>
        <w:right w:val="single" w:sz="18" w:space="30" w:color="00133A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3CE" w:rsidRDefault="002F63CE" w:rsidP="000C5F94">
      <w:pPr>
        <w:spacing w:after="0" w:line="240" w:lineRule="auto"/>
      </w:pPr>
      <w:r>
        <w:separator/>
      </w:r>
    </w:p>
  </w:endnote>
  <w:endnote w:type="continuationSeparator" w:id="1">
    <w:p w:rsidR="002F63CE" w:rsidRDefault="002F63CE" w:rsidP="000C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2AE" w:rsidRPr="004614FC" w:rsidRDefault="008A3F8A" w:rsidP="00606755">
    <w:pPr>
      <w:pStyle w:val="Footer"/>
      <w:tabs>
        <w:tab w:val="clear" w:pos="9360"/>
        <w:tab w:val="right" w:pos="9000"/>
      </w:tabs>
      <w:rPr>
        <w:rFonts w:asciiTheme="majorHAnsi" w:hAnsiTheme="majorHAnsi"/>
        <w:b/>
        <w:bCs/>
        <w:i/>
        <w:iCs/>
        <w:color w:val="00133A"/>
        <w:sz w:val="20"/>
      </w:rPr>
    </w:pPr>
    <w:r w:rsidRPr="004614FC">
      <w:rPr>
        <w:rFonts w:asciiTheme="majorHAnsi" w:hAnsiTheme="majorHAnsi"/>
        <w:b/>
        <w:bCs/>
        <w:i/>
        <w:iCs/>
        <w:color w:val="00133A"/>
        <w:sz w:val="20"/>
      </w:rPr>
      <w:tab/>
    </w:r>
    <w:r w:rsidRPr="004614FC">
      <w:rPr>
        <w:rFonts w:asciiTheme="majorHAnsi" w:hAnsiTheme="majorHAnsi"/>
        <w:b/>
        <w:bCs/>
        <w:i/>
        <w:iCs/>
        <w:color w:val="00133A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3CE" w:rsidRDefault="002F63CE" w:rsidP="000C5F94">
      <w:pPr>
        <w:spacing w:after="0" w:line="240" w:lineRule="auto"/>
      </w:pPr>
      <w:r>
        <w:separator/>
      </w:r>
    </w:p>
  </w:footnote>
  <w:footnote w:type="continuationSeparator" w:id="1">
    <w:p w:rsidR="002F63CE" w:rsidRDefault="002F63CE" w:rsidP="000C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F94" w:rsidRDefault="000C5F94">
    <w:pPr>
      <w:pStyle w:val="Header"/>
    </w:pPr>
    <w:r>
      <w:rPr>
        <w:noProof/>
        <w:lang w:bidi="ar-SA"/>
      </w:rPr>
      <w:drawing>
        <wp:inline distT="0" distB="0" distL="0" distR="0">
          <wp:extent cx="5733415" cy="893392"/>
          <wp:effectExtent l="19050" t="0" r="635" b="0"/>
          <wp:docPr id="2" name="Picture 2" descr="C:\Users\Ad\Desktop\Criteria Format-Blank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\Desktop\Criteria Format-Blank_page-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8933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32B23"/>
    <w:multiLevelType w:val="hybridMultilevel"/>
    <w:tmpl w:val="CABADBD4"/>
    <w:lvl w:ilvl="0" w:tplc="38E4E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C269A"/>
    <w:multiLevelType w:val="hybridMultilevel"/>
    <w:tmpl w:val="E7962B50"/>
    <w:lvl w:ilvl="0" w:tplc="1284C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47568"/>
    <w:multiLevelType w:val="multilevel"/>
    <w:tmpl w:val="76B43336"/>
    <w:lvl w:ilvl="0">
      <w:start w:val="3"/>
      <w:numFmt w:val="low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 w:val="0"/>
        <w:i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E334D8F"/>
    <w:multiLevelType w:val="hybridMultilevel"/>
    <w:tmpl w:val="CABADBD4"/>
    <w:lvl w:ilvl="0" w:tplc="38E4E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7694D"/>
    <w:multiLevelType w:val="hybridMultilevel"/>
    <w:tmpl w:val="839A0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24281"/>
    <w:multiLevelType w:val="hybridMultilevel"/>
    <w:tmpl w:val="7736E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A3875"/>
    <w:multiLevelType w:val="hybridMultilevel"/>
    <w:tmpl w:val="3D14B1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hdrShapeDefaults>
    <o:shapedefaults v:ext="edit" spidmax="20481">
      <o:colormenu v:ext="edit" strokecolor="#00133a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4577"/>
    <w:rsid w:val="00043E8F"/>
    <w:rsid w:val="00052F42"/>
    <w:rsid w:val="000537F4"/>
    <w:rsid w:val="000C5F94"/>
    <w:rsid w:val="00113A51"/>
    <w:rsid w:val="00167C11"/>
    <w:rsid w:val="00185B7A"/>
    <w:rsid w:val="001A5E14"/>
    <w:rsid w:val="001B3769"/>
    <w:rsid w:val="00206BE9"/>
    <w:rsid w:val="00247153"/>
    <w:rsid w:val="00283335"/>
    <w:rsid w:val="00295A51"/>
    <w:rsid w:val="002A5AFC"/>
    <w:rsid w:val="002C37F8"/>
    <w:rsid w:val="002E197B"/>
    <w:rsid w:val="002F63CE"/>
    <w:rsid w:val="00303DFB"/>
    <w:rsid w:val="00316365"/>
    <w:rsid w:val="00436CFE"/>
    <w:rsid w:val="004614FC"/>
    <w:rsid w:val="004816CD"/>
    <w:rsid w:val="0048463B"/>
    <w:rsid w:val="004E69BD"/>
    <w:rsid w:val="00552E6F"/>
    <w:rsid w:val="00553E39"/>
    <w:rsid w:val="005963D0"/>
    <w:rsid w:val="005E4A56"/>
    <w:rsid w:val="00606755"/>
    <w:rsid w:val="00611B3D"/>
    <w:rsid w:val="006162E3"/>
    <w:rsid w:val="006358BA"/>
    <w:rsid w:val="00664933"/>
    <w:rsid w:val="006830DA"/>
    <w:rsid w:val="006C1106"/>
    <w:rsid w:val="006D3AC5"/>
    <w:rsid w:val="007706A3"/>
    <w:rsid w:val="00792DF8"/>
    <w:rsid w:val="00802A97"/>
    <w:rsid w:val="00814DBE"/>
    <w:rsid w:val="00855329"/>
    <w:rsid w:val="00867CC0"/>
    <w:rsid w:val="00875847"/>
    <w:rsid w:val="008A3F8A"/>
    <w:rsid w:val="008D2D3F"/>
    <w:rsid w:val="008E0E7B"/>
    <w:rsid w:val="008E2620"/>
    <w:rsid w:val="009206F8"/>
    <w:rsid w:val="009354C1"/>
    <w:rsid w:val="00964577"/>
    <w:rsid w:val="009702B4"/>
    <w:rsid w:val="009D465C"/>
    <w:rsid w:val="00A61D62"/>
    <w:rsid w:val="00A7290D"/>
    <w:rsid w:val="00AB31BE"/>
    <w:rsid w:val="00AD7C3F"/>
    <w:rsid w:val="00B353EE"/>
    <w:rsid w:val="00B40756"/>
    <w:rsid w:val="00B4258B"/>
    <w:rsid w:val="00B472FD"/>
    <w:rsid w:val="00B73851"/>
    <w:rsid w:val="00BA683E"/>
    <w:rsid w:val="00C16893"/>
    <w:rsid w:val="00C37E48"/>
    <w:rsid w:val="00C43722"/>
    <w:rsid w:val="00C47704"/>
    <w:rsid w:val="00C50BBD"/>
    <w:rsid w:val="00C958EF"/>
    <w:rsid w:val="00CB32AE"/>
    <w:rsid w:val="00CB55ED"/>
    <w:rsid w:val="00CC7498"/>
    <w:rsid w:val="00CD235B"/>
    <w:rsid w:val="00CD2810"/>
    <w:rsid w:val="00CE07FF"/>
    <w:rsid w:val="00D22001"/>
    <w:rsid w:val="00D708C3"/>
    <w:rsid w:val="00D841CE"/>
    <w:rsid w:val="00DA7D07"/>
    <w:rsid w:val="00E14319"/>
    <w:rsid w:val="00E22A91"/>
    <w:rsid w:val="00E45DAF"/>
    <w:rsid w:val="00E53144"/>
    <w:rsid w:val="00EF6169"/>
    <w:rsid w:val="00F54052"/>
    <w:rsid w:val="00F632CC"/>
    <w:rsid w:val="00F72E5A"/>
    <w:rsid w:val="00F744B9"/>
    <w:rsid w:val="00F9568C"/>
    <w:rsid w:val="00FB6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strokecolor="#00133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57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577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0C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F94"/>
  </w:style>
  <w:style w:type="paragraph" w:styleId="Footer">
    <w:name w:val="footer"/>
    <w:basedOn w:val="Normal"/>
    <w:link w:val="FooterChar"/>
    <w:uiPriority w:val="99"/>
    <w:unhideWhenUsed/>
    <w:rsid w:val="000C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F94"/>
  </w:style>
  <w:style w:type="table" w:styleId="MediumGrid3-Accent2">
    <w:name w:val="Medium Grid 3 Accent 2"/>
    <w:basedOn w:val="TableNormal"/>
    <w:uiPriority w:val="69"/>
    <w:rsid w:val="00606755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TableGrid">
    <w:name w:val="Table Grid"/>
    <w:basedOn w:val="TableNormal"/>
    <w:uiPriority w:val="59"/>
    <w:unhideWhenUsed/>
    <w:rsid w:val="00A61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7C1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72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63B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E69BD"/>
    <w:rPr>
      <w:color w:val="808080"/>
    </w:rPr>
  </w:style>
  <w:style w:type="paragraph" w:styleId="ListParagraph">
    <w:name w:val="List Paragraph"/>
    <w:basedOn w:val="Normal"/>
    <w:uiPriority w:val="34"/>
    <w:qFormat/>
    <w:rsid w:val="00F744B9"/>
    <w:pPr>
      <w:ind w:left="720"/>
      <w:contextualSpacing/>
    </w:pPr>
    <w:rPr>
      <w:rFonts w:ascii="Calibri" w:eastAsia="Calibri" w:hAnsi="Calibri" w:cs="Times New Roman"/>
      <w:szCs w:val="22"/>
      <w:lang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744B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gu.ac.in/Admin/Files/DeptCourse/06192022112348_syllabus%20for%20pre%20phd%20course%20work%202021-22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gu.ac.in/Admin/Files/DeptCourse/01212022063810_Ph.D_18_8_2020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gu.ac.in/Admin/Files/Document/Ph.D.%20Regulations%202018%2023.07.18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gu.ac.in/Admin/Files/DepartmentDocument/09122022104554_3.4.1_code_of_ethics_Plagiarism_chec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diffmail.com/cgi-bin/red.cgi?red=https%3A%2F%2Fggu%2Eac%2Ein%2FAdmin%2FFiles%2FDepartmentDocument%2F09052022104051%5Fanimal%2520ethics%2Epdf&amp;isImage=0&amp;BlockImage=0&amp;rediffng=0&amp;rogue=61cdb4d1f1ccdc94b73bdbe49c8245b87d69fbd6&amp;rdf=VnMDaQJkUCcAMAYzUGVTdQE7VjcMOQN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Admin</cp:lastModifiedBy>
  <cp:revision>8</cp:revision>
  <cp:lastPrinted>2022-05-13T05:42:00Z</cp:lastPrinted>
  <dcterms:created xsi:type="dcterms:W3CDTF">2022-09-04T13:22:00Z</dcterms:created>
  <dcterms:modified xsi:type="dcterms:W3CDTF">2023-04-11T10:53:00Z</dcterms:modified>
</cp:coreProperties>
</file>